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A3505" w14:textId="77777777" w:rsidR="00ED3A2F" w:rsidRDefault="00ED3A2F" w:rsidP="00ED3A2F">
      <w:pPr>
        <w:pStyle w:val="N02Y"/>
        <w:ind w:firstLine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PREDLOG</w:t>
      </w:r>
    </w:p>
    <w:p w14:paraId="00BD3F92" w14:textId="2274BAAD" w:rsidR="003E3085" w:rsidRPr="00D60D7D" w:rsidRDefault="003E3085" w:rsidP="00606D67">
      <w:pPr>
        <w:pStyle w:val="N02Y"/>
        <w:ind w:firstLine="0"/>
        <w:rPr>
          <w:rFonts w:ascii="Arial" w:hAnsi="Arial" w:cs="Arial"/>
          <w:sz w:val="24"/>
          <w:szCs w:val="24"/>
        </w:rPr>
      </w:pPr>
      <w:r w:rsidRPr="00D60D7D">
        <w:rPr>
          <w:rFonts w:ascii="Arial" w:hAnsi="Arial" w:cs="Arial"/>
          <w:sz w:val="24"/>
          <w:szCs w:val="24"/>
        </w:rPr>
        <w:t xml:space="preserve">Na osnovu člana 50 Zakona o lokalnoj samoupravi ("Sl. list </w:t>
      </w:r>
      <w:r w:rsidR="00010371" w:rsidRPr="00D60D7D">
        <w:rPr>
          <w:rFonts w:ascii="Arial" w:hAnsi="Arial" w:cs="Arial"/>
          <w:sz w:val="24"/>
          <w:szCs w:val="24"/>
        </w:rPr>
        <w:t>Crne Gore</w:t>
      </w:r>
      <w:r w:rsidRPr="00D60D7D">
        <w:rPr>
          <w:rFonts w:ascii="Arial" w:hAnsi="Arial" w:cs="Arial"/>
          <w:sz w:val="24"/>
          <w:szCs w:val="24"/>
        </w:rPr>
        <w:t>" br. 02/18, 34/19 i 38/20) i člana 35 Statuta Opštine Tivat ("Sl. list Crne Gore-opštinski propisi", broj 24/18 i 09/20) Skupština opštine Tivat na sjednici održanoj</w:t>
      </w:r>
      <w:r w:rsidR="00606D67" w:rsidRPr="00D60D7D">
        <w:rPr>
          <w:rFonts w:ascii="Arial" w:hAnsi="Arial" w:cs="Arial"/>
          <w:sz w:val="24"/>
          <w:szCs w:val="24"/>
        </w:rPr>
        <w:t xml:space="preserve"> dana </w:t>
      </w:r>
      <w:r w:rsidRPr="00D60D7D">
        <w:rPr>
          <w:rFonts w:ascii="Arial" w:hAnsi="Arial" w:cs="Arial"/>
          <w:sz w:val="24"/>
          <w:szCs w:val="24"/>
        </w:rPr>
        <w:t xml:space="preserve"> __________. godine, donijela je</w:t>
      </w:r>
    </w:p>
    <w:p w14:paraId="185832DB" w14:textId="24529FB0" w:rsidR="003E3085" w:rsidRPr="00D60D7D" w:rsidRDefault="003E3085" w:rsidP="00010371">
      <w:pPr>
        <w:pStyle w:val="N02Y"/>
        <w:jc w:val="left"/>
        <w:rPr>
          <w:rFonts w:ascii="Arial" w:hAnsi="Arial" w:cs="Arial"/>
          <w:sz w:val="24"/>
          <w:szCs w:val="24"/>
        </w:rPr>
      </w:pPr>
    </w:p>
    <w:p w14:paraId="10C4EB2C" w14:textId="6D7EAE5B" w:rsidR="003E3085" w:rsidRPr="00D60D7D" w:rsidRDefault="003E3085" w:rsidP="00010371">
      <w:pPr>
        <w:pStyle w:val="N02Y"/>
        <w:jc w:val="left"/>
        <w:rPr>
          <w:rFonts w:ascii="Arial" w:hAnsi="Arial" w:cs="Arial"/>
          <w:sz w:val="24"/>
          <w:szCs w:val="24"/>
        </w:rPr>
      </w:pPr>
    </w:p>
    <w:p w14:paraId="2FF3BBD1" w14:textId="77777777" w:rsidR="003E3085" w:rsidRPr="009A42CE" w:rsidRDefault="003E3085" w:rsidP="00010371">
      <w:pPr>
        <w:pStyle w:val="N02Y"/>
        <w:jc w:val="left"/>
        <w:rPr>
          <w:rFonts w:ascii="Arial" w:hAnsi="Arial" w:cs="Arial"/>
          <w:sz w:val="24"/>
          <w:szCs w:val="24"/>
        </w:rPr>
      </w:pPr>
    </w:p>
    <w:p w14:paraId="773C7125" w14:textId="47C6182E" w:rsidR="003E3085" w:rsidRPr="009A42CE" w:rsidRDefault="003E3085" w:rsidP="00010371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  <w:r w:rsidRPr="009A42CE">
        <w:rPr>
          <w:rFonts w:ascii="Arial" w:hAnsi="Arial" w:cs="Arial"/>
          <w:b w:val="0"/>
          <w:bCs w:val="0"/>
          <w:sz w:val="24"/>
          <w:szCs w:val="24"/>
        </w:rPr>
        <w:t>ODLUKU</w:t>
      </w:r>
    </w:p>
    <w:p w14:paraId="64CD7F9E" w14:textId="347903FD" w:rsidR="003E3085" w:rsidRPr="009A42CE" w:rsidRDefault="003E3085" w:rsidP="00010371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  <w:r w:rsidRPr="009A42CE">
        <w:rPr>
          <w:rFonts w:ascii="Arial" w:hAnsi="Arial" w:cs="Arial"/>
          <w:b w:val="0"/>
          <w:bCs w:val="0"/>
          <w:sz w:val="24"/>
          <w:szCs w:val="24"/>
        </w:rPr>
        <w:t>o imenovanju sekretarke Skupštine opštine Tivat</w:t>
      </w:r>
    </w:p>
    <w:p w14:paraId="219ACA31" w14:textId="77777777" w:rsidR="003E3085" w:rsidRPr="00D60D7D" w:rsidRDefault="003E3085" w:rsidP="00010371">
      <w:pPr>
        <w:pStyle w:val="N03Y"/>
        <w:jc w:val="left"/>
        <w:rPr>
          <w:rFonts w:ascii="Arial" w:hAnsi="Arial" w:cs="Arial"/>
          <w:sz w:val="24"/>
          <w:szCs w:val="24"/>
        </w:rPr>
      </w:pPr>
    </w:p>
    <w:p w14:paraId="02ED9BE7" w14:textId="77777777" w:rsidR="003E3085" w:rsidRPr="00D60D7D" w:rsidRDefault="003E3085" w:rsidP="00010371">
      <w:pPr>
        <w:pStyle w:val="C30X"/>
        <w:rPr>
          <w:rFonts w:ascii="Arial" w:hAnsi="Arial" w:cs="Arial"/>
        </w:rPr>
      </w:pPr>
      <w:r w:rsidRPr="00D60D7D">
        <w:rPr>
          <w:rFonts w:ascii="Arial" w:hAnsi="Arial" w:cs="Arial"/>
        </w:rPr>
        <w:t>Član 1</w:t>
      </w:r>
    </w:p>
    <w:p w14:paraId="70829826" w14:textId="12E2449D" w:rsidR="003E3085" w:rsidRPr="00D60D7D" w:rsidRDefault="003E3085" w:rsidP="00010371">
      <w:pPr>
        <w:pStyle w:val="T30X"/>
        <w:ind w:firstLine="0"/>
        <w:jc w:val="left"/>
        <w:rPr>
          <w:rFonts w:ascii="Arial" w:hAnsi="Arial" w:cs="Arial"/>
          <w:sz w:val="24"/>
          <w:szCs w:val="24"/>
        </w:rPr>
      </w:pPr>
      <w:r w:rsidRPr="00D60D7D">
        <w:rPr>
          <w:rFonts w:ascii="Arial" w:hAnsi="Arial" w:cs="Arial"/>
          <w:sz w:val="24"/>
          <w:szCs w:val="24"/>
        </w:rPr>
        <w:t xml:space="preserve">Za </w:t>
      </w:r>
      <w:r w:rsidR="00010371" w:rsidRPr="00D60D7D">
        <w:rPr>
          <w:rFonts w:ascii="Arial" w:hAnsi="Arial" w:cs="Arial"/>
          <w:sz w:val="24"/>
          <w:szCs w:val="24"/>
        </w:rPr>
        <w:t>s</w:t>
      </w:r>
      <w:r w:rsidRPr="00D60D7D">
        <w:rPr>
          <w:rFonts w:ascii="Arial" w:hAnsi="Arial" w:cs="Arial"/>
          <w:sz w:val="24"/>
          <w:szCs w:val="24"/>
        </w:rPr>
        <w:t>ekretarku Skupštine opštine Tivat imenuje se Ivana Arandjus, diplomiran</w:t>
      </w:r>
      <w:r w:rsidR="00D60D7D">
        <w:rPr>
          <w:rFonts w:ascii="Arial" w:hAnsi="Arial" w:cs="Arial"/>
          <w:sz w:val="24"/>
          <w:szCs w:val="24"/>
        </w:rPr>
        <w:t>a</w:t>
      </w:r>
      <w:r w:rsidRPr="00D60D7D">
        <w:rPr>
          <w:rFonts w:ascii="Arial" w:hAnsi="Arial" w:cs="Arial"/>
          <w:sz w:val="24"/>
          <w:szCs w:val="24"/>
        </w:rPr>
        <w:t xml:space="preserve"> pravni</w:t>
      </w:r>
      <w:r w:rsidR="00D60D7D">
        <w:rPr>
          <w:rFonts w:ascii="Arial" w:hAnsi="Arial" w:cs="Arial"/>
          <w:sz w:val="24"/>
          <w:szCs w:val="24"/>
        </w:rPr>
        <w:t>ca</w:t>
      </w:r>
      <w:r w:rsidRPr="00D60D7D">
        <w:rPr>
          <w:rFonts w:ascii="Arial" w:hAnsi="Arial" w:cs="Arial"/>
          <w:sz w:val="24"/>
          <w:szCs w:val="24"/>
        </w:rPr>
        <w:t>.</w:t>
      </w:r>
    </w:p>
    <w:p w14:paraId="4E60A3C9" w14:textId="77777777" w:rsidR="003E3085" w:rsidRPr="00D60D7D" w:rsidRDefault="003E3085" w:rsidP="00010371">
      <w:pPr>
        <w:pStyle w:val="T30X"/>
        <w:jc w:val="left"/>
        <w:rPr>
          <w:rFonts w:ascii="Arial" w:hAnsi="Arial" w:cs="Arial"/>
          <w:sz w:val="24"/>
          <w:szCs w:val="24"/>
        </w:rPr>
      </w:pPr>
    </w:p>
    <w:p w14:paraId="5D13E297" w14:textId="77777777" w:rsidR="003E3085" w:rsidRPr="00D60D7D" w:rsidRDefault="003E3085" w:rsidP="00010371">
      <w:pPr>
        <w:pStyle w:val="C30X"/>
        <w:rPr>
          <w:rFonts w:ascii="Arial" w:hAnsi="Arial" w:cs="Arial"/>
        </w:rPr>
      </w:pPr>
      <w:r w:rsidRPr="00D60D7D">
        <w:rPr>
          <w:rFonts w:ascii="Arial" w:hAnsi="Arial" w:cs="Arial"/>
        </w:rPr>
        <w:t>Član 2</w:t>
      </w:r>
    </w:p>
    <w:p w14:paraId="5EE8A447" w14:textId="6C784489" w:rsidR="003E3085" w:rsidRPr="00D60D7D" w:rsidRDefault="003E3085" w:rsidP="00010371">
      <w:pPr>
        <w:pStyle w:val="T30X"/>
        <w:ind w:firstLine="0"/>
        <w:jc w:val="left"/>
        <w:rPr>
          <w:rFonts w:ascii="Arial" w:hAnsi="Arial" w:cs="Arial"/>
          <w:sz w:val="24"/>
          <w:szCs w:val="24"/>
        </w:rPr>
      </w:pPr>
      <w:r w:rsidRPr="00D60D7D">
        <w:rPr>
          <w:rFonts w:ascii="Arial" w:hAnsi="Arial" w:cs="Arial"/>
          <w:sz w:val="24"/>
          <w:szCs w:val="24"/>
        </w:rPr>
        <w:t>Sekretarka Skupštine imenuje se na vrijeme od pet godina.</w:t>
      </w:r>
    </w:p>
    <w:p w14:paraId="5CEA38E6" w14:textId="77777777" w:rsidR="003E3085" w:rsidRPr="00D60D7D" w:rsidRDefault="003E3085" w:rsidP="00010371">
      <w:pPr>
        <w:pStyle w:val="T30X"/>
        <w:jc w:val="left"/>
        <w:rPr>
          <w:rFonts w:ascii="Arial" w:hAnsi="Arial" w:cs="Arial"/>
          <w:sz w:val="24"/>
          <w:szCs w:val="24"/>
        </w:rPr>
      </w:pPr>
    </w:p>
    <w:p w14:paraId="1DF32770" w14:textId="77777777" w:rsidR="003E3085" w:rsidRPr="00D60D7D" w:rsidRDefault="003E3085" w:rsidP="00010371">
      <w:pPr>
        <w:pStyle w:val="C30X"/>
        <w:rPr>
          <w:rFonts w:ascii="Arial" w:hAnsi="Arial" w:cs="Arial"/>
        </w:rPr>
      </w:pPr>
      <w:r w:rsidRPr="00D60D7D">
        <w:rPr>
          <w:rFonts w:ascii="Arial" w:hAnsi="Arial" w:cs="Arial"/>
        </w:rPr>
        <w:t>Član 3</w:t>
      </w:r>
    </w:p>
    <w:p w14:paraId="143CBFE4" w14:textId="273CAB4E" w:rsidR="003E3085" w:rsidRPr="00D60D7D" w:rsidRDefault="003E3085" w:rsidP="00010371">
      <w:pPr>
        <w:pStyle w:val="T30X"/>
        <w:ind w:firstLine="0"/>
        <w:rPr>
          <w:rFonts w:ascii="Arial" w:hAnsi="Arial" w:cs="Arial"/>
          <w:sz w:val="24"/>
          <w:szCs w:val="24"/>
        </w:rPr>
      </w:pPr>
      <w:r w:rsidRPr="00D60D7D">
        <w:rPr>
          <w:rFonts w:ascii="Arial" w:hAnsi="Arial" w:cs="Arial"/>
          <w:sz w:val="24"/>
          <w:szCs w:val="24"/>
        </w:rPr>
        <w:t>Ova Odluka stupa na snagu osmog dana od dana objavljivanja u "Sl. listu CG - opštinski propisi".</w:t>
      </w:r>
    </w:p>
    <w:p w14:paraId="4FBAD597" w14:textId="2095B695" w:rsidR="003E3085" w:rsidRPr="00D60D7D" w:rsidRDefault="003E3085" w:rsidP="00010371">
      <w:pPr>
        <w:pStyle w:val="N01Z"/>
        <w:jc w:val="left"/>
        <w:rPr>
          <w:rFonts w:ascii="Arial" w:hAnsi="Arial" w:cs="Arial"/>
          <w:sz w:val="24"/>
          <w:szCs w:val="24"/>
        </w:rPr>
      </w:pPr>
    </w:p>
    <w:p w14:paraId="2A8A429B" w14:textId="1529EAEF" w:rsidR="003E3085" w:rsidRPr="00D60D7D" w:rsidRDefault="003E3085" w:rsidP="00010371">
      <w:pPr>
        <w:pStyle w:val="N01Z"/>
        <w:jc w:val="left"/>
        <w:rPr>
          <w:rFonts w:ascii="Arial" w:hAnsi="Arial" w:cs="Arial"/>
          <w:sz w:val="24"/>
          <w:szCs w:val="24"/>
        </w:rPr>
      </w:pPr>
    </w:p>
    <w:p w14:paraId="04269643" w14:textId="77777777" w:rsidR="003E3085" w:rsidRPr="00D60D7D" w:rsidRDefault="003E3085" w:rsidP="00010371">
      <w:pPr>
        <w:pStyle w:val="N01Z"/>
        <w:jc w:val="left"/>
        <w:rPr>
          <w:rFonts w:ascii="Arial" w:hAnsi="Arial" w:cs="Arial"/>
          <w:sz w:val="24"/>
          <w:szCs w:val="24"/>
        </w:rPr>
      </w:pPr>
    </w:p>
    <w:p w14:paraId="799A5D40" w14:textId="12BA50B8" w:rsidR="003E3085" w:rsidRPr="009A42CE" w:rsidRDefault="003E3085" w:rsidP="00010371">
      <w:pPr>
        <w:pStyle w:val="N01Z"/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9A42CE">
        <w:rPr>
          <w:rFonts w:ascii="Arial" w:hAnsi="Arial" w:cs="Arial"/>
          <w:b w:val="0"/>
          <w:bCs w:val="0"/>
          <w:sz w:val="24"/>
          <w:szCs w:val="24"/>
        </w:rPr>
        <w:t xml:space="preserve">Broj: </w:t>
      </w:r>
      <w:r w:rsidR="00A741A6" w:rsidRPr="009A42CE">
        <w:rPr>
          <w:rFonts w:ascii="Arial" w:hAnsi="Arial" w:cs="Arial"/>
          <w:b w:val="0"/>
          <w:bCs w:val="0"/>
          <w:sz w:val="24"/>
          <w:szCs w:val="24"/>
        </w:rPr>
        <w:t>03-</w:t>
      </w:r>
    </w:p>
    <w:p w14:paraId="31F84EC5" w14:textId="4AA72463" w:rsidR="003E3085" w:rsidRPr="009A42CE" w:rsidRDefault="003E3085" w:rsidP="00010371">
      <w:pPr>
        <w:pStyle w:val="N01Z"/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9A42CE">
        <w:rPr>
          <w:rFonts w:ascii="Arial" w:hAnsi="Arial" w:cs="Arial"/>
          <w:b w:val="0"/>
          <w:bCs w:val="0"/>
          <w:sz w:val="24"/>
          <w:szCs w:val="24"/>
        </w:rPr>
        <w:t>Tivat,</w:t>
      </w:r>
      <w:r w:rsidR="00010371" w:rsidRPr="009A42CE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9A42CE">
        <w:rPr>
          <w:rFonts w:ascii="Arial" w:hAnsi="Arial" w:cs="Arial"/>
          <w:b w:val="0"/>
          <w:bCs w:val="0"/>
          <w:sz w:val="24"/>
          <w:szCs w:val="24"/>
        </w:rPr>
        <w:t>____________. godine</w:t>
      </w:r>
    </w:p>
    <w:p w14:paraId="5940008E" w14:textId="77777777" w:rsidR="003E3085" w:rsidRPr="009A42CE" w:rsidRDefault="003E3085" w:rsidP="00010371">
      <w:pPr>
        <w:pStyle w:val="N01Z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14:paraId="53CBE368" w14:textId="77777777" w:rsidR="003E3085" w:rsidRPr="009A42CE" w:rsidRDefault="003E3085" w:rsidP="00010371">
      <w:pPr>
        <w:pStyle w:val="N01Z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14:paraId="1DF2B269" w14:textId="2FC4203C" w:rsidR="003E3085" w:rsidRPr="009A42CE" w:rsidRDefault="003E3085" w:rsidP="00010371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 w:rsidRPr="009A42CE">
        <w:rPr>
          <w:rFonts w:ascii="Arial" w:hAnsi="Arial" w:cs="Arial"/>
          <w:b w:val="0"/>
          <w:bCs w:val="0"/>
          <w:sz w:val="24"/>
          <w:szCs w:val="24"/>
        </w:rPr>
        <w:t>Skupština opštine Tivat</w:t>
      </w:r>
    </w:p>
    <w:p w14:paraId="02B32DA1" w14:textId="16A3074B" w:rsidR="003E3085" w:rsidRPr="009A42CE" w:rsidRDefault="003E3085" w:rsidP="00010371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 w:rsidRPr="009A42CE">
        <w:rPr>
          <w:rFonts w:ascii="Arial" w:hAnsi="Arial" w:cs="Arial"/>
          <w:b w:val="0"/>
          <w:bCs w:val="0"/>
          <w:sz w:val="24"/>
          <w:szCs w:val="24"/>
        </w:rPr>
        <w:t>Predsjednik</w:t>
      </w:r>
    </w:p>
    <w:p w14:paraId="075B7668" w14:textId="467FB886" w:rsidR="003E3085" w:rsidRPr="009A42CE" w:rsidRDefault="003E3085" w:rsidP="00010371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 w:rsidRPr="009A42CE">
        <w:rPr>
          <w:rFonts w:ascii="Arial" w:hAnsi="Arial" w:cs="Arial"/>
          <w:b w:val="0"/>
          <w:bCs w:val="0"/>
          <w:sz w:val="24"/>
          <w:szCs w:val="24"/>
        </w:rPr>
        <w:t>dr Andrija Petković</w:t>
      </w:r>
    </w:p>
    <w:p w14:paraId="0F816E11" w14:textId="46C81FD8" w:rsidR="00BC6DE2" w:rsidRPr="009A42CE" w:rsidRDefault="00BC6DE2" w:rsidP="00010371">
      <w:pPr>
        <w:jc w:val="center"/>
        <w:rPr>
          <w:rFonts w:ascii="Arial" w:hAnsi="Arial" w:cs="Arial"/>
          <w:sz w:val="24"/>
          <w:szCs w:val="24"/>
        </w:rPr>
      </w:pPr>
    </w:p>
    <w:p w14:paraId="067A6EB9" w14:textId="21F66D1A" w:rsidR="004E5520" w:rsidRPr="00D60D7D" w:rsidRDefault="004E5520" w:rsidP="00010371">
      <w:pPr>
        <w:jc w:val="center"/>
        <w:rPr>
          <w:rFonts w:ascii="Arial" w:hAnsi="Arial" w:cs="Arial"/>
          <w:sz w:val="24"/>
          <w:szCs w:val="24"/>
        </w:rPr>
      </w:pPr>
    </w:p>
    <w:p w14:paraId="05C43346" w14:textId="52EFBA14" w:rsidR="004E5520" w:rsidRDefault="004E5520" w:rsidP="00010371">
      <w:pPr>
        <w:jc w:val="center"/>
        <w:rPr>
          <w:rFonts w:ascii="Arial" w:hAnsi="Arial" w:cs="Arial"/>
        </w:rPr>
      </w:pPr>
    </w:p>
    <w:p w14:paraId="51C26D34" w14:textId="2AE438DC" w:rsidR="004E5520" w:rsidRDefault="004E5520" w:rsidP="00010371">
      <w:pPr>
        <w:jc w:val="center"/>
        <w:rPr>
          <w:rFonts w:ascii="Arial" w:hAnsi="Arial" w:cs="Arial"/>
        </w:rPr>
      </w:pPr>
    </w:p>
    <w:p w14:paraId="10662904" w14:textId="3A4030CE" w:rsidR="004E5520" w:rsidRDefault="004E5520" w:rsidP="00010371">
      <w:pPr>
        <w:jc w:val="center"/>
        <w:rPr>
          <w:rFonts w:ascii="Arial" w:hAnsi="Arial" w:cs="Arial"/>
        </w:rPr>
      </w:pPr>
    </w:p>
    <w:p w14:paraId="4B9D2B13" w14:textId="678A4261" w:rsidR="004E5520" w:rsidRDefault="004E5520" w:rsidP="00010371">
      <w:pPr>
        <w:jc w:val="center"/>
        <w:rPr>
          <w:rFonts w:ascii="Arial" w:hAnsi="Arial" w:cs="Arial"/>
        </w:rPr>
      </w:pPr>
    </w:p>
    <w:p w14:paraId="3E217235" w14:textId="24273578" w:rsidR="004E5520" w:rsidRDefault="004E5520" w:rsidP="00010371">
      <w:pPr>
        <w:jc w:val="center"/>
        <w:rPr>
          <w:rFonts w:ascii="Arial" w:hAnsi="Arial" w:cs="Arial"/>
        </w:rPr>
      </w:pPr>
    </w:p>
    <w:p w14:paraId="45DB30DC" w14:textId="04EE4F67" w:rsidR="004E5520" w:rsidRDefault="004E5520" w:rsidP="00D60D7D">
      <w:pPr>
        <w:jc w:val="both"/>
        <w:rPr>
          <w:rFonts w:ascii="Arial" w:hAnsi="Arial" w:cs="Arial"/>
        </w:rPr>
      </w:pPr>
    </w:p>
    <w:p w14:paraId="60FF6E14" w14:textId="02050DDD" w:rsidR="004E5520" w:rsidRPr="009A42CE" w:rsidRDefault="004E5520" w:rsidP="00D60D7D">
      <w:pPr>
        <w:pStyle w:val="ListParagraph"/>
        <w:ind w:left="0" w:right="-289"/>
        <w:jc w:val="center"/>
        <w:rPr>
          <w:rFonts w:ascii="Arial" w:hAnsi="Arial" w:cs="Arial"/>
          <w:bCs/>
          <w:iCs/>
          <w:szCs w:val="24"/>
          <w:lang w:val="sr-Latn-RS"/>
        </w:rPr>
      </w:pPr>
      <w:r w:rsidRPr="009A42CE">
        <w:rPr>
          <w:rFonts w:ascii="Arial" w:hAnsi="Arial" w:cs="Arial"/>
          <w:bCs/>
          <w:iCs/>
          <w:szCs w:val="24"/>
          <w:lang w:val="sr-Latn-RS"/>
        </w:rPr>
        <w:t>O b r a z l o ž e nj e</w:t>
      </w:r>
    </w:p>
    <w:p w14:paraId="16F18E96" w14:textId="77777777" w:rsidR="004E5520" w:rsidRDefault="004E5520" w:rsidP="00D60D7D">
      <w:pPr>
        <w:pStyle w:val="ListParagraph"/>
        <w:ind w:left="0" w:right="-289"/>
        <w:rPr>
          <w:rFonts w:ascii="Arial" w:hAnsi="Arial" w:cs="Arial"/>
          <w:b/>
          <w:iCs/>
          <w:szCs w:val="24"/>
          <w:lang w:val="sr-Latn-RS"/>
        </w:rPr>
      </w:pPr>
    </w:p>
    <w:p w14:paraId="7436969C" w14:textId="1B5BF457" w:rsidR="004E5520" w:rsidRDefault="004E5520" w:rsidP="00D60D7D">
      <w:pPr>
        <w:pStyle w:val="ListParagraph"/>
        <w:ind w:left="0" w:right="-289"/>
        <w:rPr>
          <w:rFonts w:ascii="Arial" w:hAnsi="Arial" w:cs="Arial"/>
        </w:rPr>
      </w:pPr>
      <w:r w:rsidRPr="004E5520">
        <w:rPr>
          <w:rFonts w:ascii="Arial" w:hAnsi="Arial" w:cs="Arial"/>
          <w:bCs/>
          <w:iCs/>
          <w:szCs w:val="24"/>
          <w:lang w:val="sr-Latn-RS"/>
        </w:rPr>
        <w:t xml:space="preserve">Pravni osnov za donošenje ove Odluke sadržan je u članu </w:t>
      </w:r>
      <w:r>
        <w:rPr>
          <w:rFonts w:ascii="Arial" w:hAnsi="Arial" w:cs="Arial"/>
          <w:bCs/>
          <w:iCs/>
          <w:szCs w:val="24"/>
          <w:lang w:val="sr-Latn-RS"/>
        </w:rPr>
        <w:t xml:space="preserve">38 stav 1 tačka 20 i članu 50 stav 3  </w:t>
      </w:r>
      <w:r w:rsidRPr="004E5520">
        <w:rPr>
          <w:rFonts w:ascii="Arial" w:hAnsi="Arial" w:cs="Arial"/>
          <w:iCs/>
          <w:szCs w:val="24"/>
          <w:lang w:val="sr-Latn-CS"/>
        </w:rPr>
        <w:t>Zakon</w:t>
      </w:r>
      <w:r>
        <w:rPr>
          <w:rFonts w:ascii="Arial" w:hAnsi="Arial" w:cs="Arial"/>
          <w:iCs/>
          <w:szCs w:val="24"/>
          <w:lang w:val="sr-Latn-CS"/>
        </w:rPr>
        <w:t>a</w:t>
      </w:r>
      <w:r w:rsidRPr="004E5520">
        <w:rPr>
          <w:rFonts w:ascii="Arial" w:hAnsi="Arial" w:cs="Arial"/>
          <w:iCs/>
          <w:szCs w:val="24"/>
          <w:lang w:val="sr-Latn-CS"/>
        </w:rPr>
        <w:t xml:space="preserve"> o lokalnoj samoupravi </w:t>
      </w:r>
      <w:r w:rsidRPr="004E5520">
        <w:rPr>
          <w:rFonts w:ascii="Arial" w:hAnsi="Arial" w:cs="Arial"/>
          <w:iCs/>
          <w:szCs w:val="24"/>
          <w:lang w:val="sr-Latn-RS"/>
        </w:rPr>
        <w:t>(„Sl. list Crne Gore“, br. 02/18, 34/19, 38/20)</w:t>
      </w:r>
      <w:r>
        <w:rPr>
          <w:rFonts w:ascii="Arial" w:hAnsi="Arial" w:cs="Arial"/>
          <w:iCs/>
          <w:szCs w:val="24"/>
          <w:lang w:val="sr-Latn-RS"/>
        </w:rPr>
        <w:t xml:space="preserve"> kao i članu 35 stav 1 tačka 20 i članu 59 stav 3 Statuta</w:t>
      </w:r>
      <w:r w:rsidRPr="004E5520">
        <w:rPr>
          <w:rFonts w:ascii="Arial" w:hAnsi="Arial" w:cs="Arial"/>
        </w:rPr>
        <w:t xml:space="preserve"> </w:t>
      </w:r>
      <w:r w:rsidRPr="003E3085">
        <w:rPr>
          <w:rFonts w:ascii="Arial" w:hAnsi="Arial" w:cs="Arial"/>
        </w:rPr>
        <w:t>Opštine Tivat ("Sl. list Crne Gore-opštinski propisi", broj 24/18 i 09/20)</w:t>
      </w:r>
      <w:r>
        <w:rPr>
          <w:rFonts w:ascii="Arial" w:hAnsi="Arial" w:cs="Arial"/>
        </w:rPr>
        <w:t xml:space="preserve"> kojim je propisano da Skupština imenuje i razrješava sekretara Skupštine, na predlog predsjednika Skupštine.</w:t>
      </w:r>
    </w:p>
    <w:p w14:paraId="31B972EA" w14:textId="0CF5778A" w:rsidR="004E5520" w:rsidRDefault="004E5520" w:rsidP="00D60D7D">
      <w:pPr>
        <w:pStyle w:val="ListParagraph"/>
        <w:ind w:left="0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Odbor za izbor i imenovanja u skladu sa članom 51 stav 2 Zakona o lokalnoj samoupravi  na sjednici održanoj dana </w:t>
      </w:r>
      <w:r w:rsidR="007F6704">
        <w:rPr>
          <w:rFonts w:ascii="Arial" w:hAnsi="Arial" w:cs="Arial"/>
        </w:rPr>
        <w:t>15.03.2021.godine donio je Odluku o raspisivanju javnog konkursa za izbor sekretara/ke Skupštine</w:t>
      </w:r>
      <w:r w:rsidR="00B96D06">
        <w:rPr>
          <w:rFonts w:ascii="Arial" w:hAnsi="Arial" w:cs="Arial"/>
        </w:rPr>
        <w:t xml:space="preserve"> broj 03-100/21-56/2</w:t>
      </w:r>
      <w:r w:rsidR="007F6704">
        <w:rPr>
          <w:rFonts w:ascii="Arial" w:hAnsi="Arial" w:cs="Arial"/>
        </w:rPr>
        <w:t xml:space="preserve">, a na osnovu člana 51 stav 3 i člana 121 stav 3 Zakona o lokalnoj samoupravi </w:t>
      </w:r>
      <w:r w:rsidR="00B96D06">
        <w:rPr>
          <w:rFonts w:ascii="Arial" w:hAnsi="Arial" w:cs="Arial"/>
        </w:rPr>
        <w:t xml:space="preserve">dana 22.04.2021.godine </w:t>
      </w:r>
      <w:r w:rsidR="007F6704">
        <w:rPr>
          <w:rFonts w:ascii="Arial" w:hAnsi="Arial" w:cs="Arial"/>
        </w:rPr>
        <w:t>donio je Rješenje o obrazovanju Komisije za provjeru kompetencija, znanja i sposobnosti kandidata za izbor sekretara/ke Skupštine opštine Tivat</w:t>
      </w:r>
      <w:r w:rsidR="00B96D06">
        <w:rPr>
          <w:rFonts w:ascii="Arial" w:hAnsi="Arial" w:cs="Arial"/>
        </w:rPr>
        <w:t xml:space="preserve"> broj 03-016-21-108</w:t>
      </w:r>
      <w:r w:rsidR="007F6704">
        <w:rPr>
          <w:rFonts w:ascii="Arial" w:hAnsi="Arial" w:cs="Arial"/>
        </w:rPr>
        <w:t>.</w:t>
      </w:r>
    </w:p>
    <w:p w14:paraId="55305A0C" w14:textId="241DE44B" w:rsidR="007F6704" w:rsidRDefault="007F6704" w:rsidP="00D60D7D">
      <w:pPr>
        <w:pStyle w:val="ListParagraph"/>
        <w:ind w:left="0" w:right="-289"/>
        <w:rPr>
          <w:rFonts w:ascii="Arial" w:hAnsi="Arial" w:cs="Arial"/>
        </w:rPr>
      </w:pPr>
      <w:r>
        <w:rPr>
          <w:rFonts w:ascii="Arial" w:hAnsi="Arial" w:cs="Arial"/>
        </w:rPr>
        <w:t>Po raspisanom konkursu koji je objavljen 18.03.2021.godine u dnevnoj štampi, na internet stranici i oglasnoj tabli opštine Tivat, prijavio se samo jedan kandidat i to Ivana Arandjus</w:t>
      </w:r>
      <w:r w:rsidR="00883290">
        <w:rPr>
          <w:rFonts w:ascii="Arial" w:hAnsi="Arial" w:cs="Arial"/>
        </w:rPr>
        <w:t>,diplomirana pravnica.</w:t>
      </w:r>
    </w:p>
    <w:p w14:paraId="78EACE6F" w14:textId="656EC255" w:rsidR="00F05492" w:rsidRDefault="00883290" w:rsidP="00D60D7D">
      <w:pPr>
        <w:pStyle w:val="ListParagraph"/>
        <w:ind w:left="0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Uvidom u dokumentaciju </w:t>
      </w:r>
      <w:r w:rsidR="00F05492">
        <w:rPr>
          <w:rFonts w:ascii="Arial" w:hAnsi="Arial" w:cs="Arial"/>
        </w:rPr>
        <w:t>traženu konkursom,Sekretarijat za lokalnu upravu utvrdio je da Ivana Arandjus ispunjava uslove javnog konkursa, nakon čega je Komisija za</w:t>
      </w:r>
      <w:r w:rsidR="00F05492" w:rsidRPr="00F05492">
        <w:rPr>
          <w:rFonts w:ascii="Arial" w:hAnsi="Arial" w:cs="Arial"/>
        </w:rPr>
        <w:t xml:space="preserve"> </w:t>
      </w:r>
      <w:r w:rsidR="00F05492">
        <w:rPr>
          <w:rFonts w:ascii="Arial" w:hAnsi="Arial" w:cs="Arial"/>
        </w:rPr>
        <w:t>provjeru kompetencija, znanja i sposobnosti kandidata za izbor sekretara/ke Skupštine opštine Tivat izvršila provjeru dana 28.04.2021.godine i sačinila Izvještaj o provjeri kompetencija, znanja i sposobnosti kandidata broj: 11-100/21-94/7 od 28.04.2021.godine. Ivana Arandjus ostvarila je ukupno 43,66 bodova.</w:t>
      </w:r>
    </w:p>
    <w:p w14:paraId="65222386" w14:textId="210DA990" w:rsidR="007A2711" w:rsidRDefault="007A2711" w:rsidP="00D60D7D">
      <w:pPr>
        <w:pStyle w:val="ListParagraph"/>
        <w:ind w:left="0" w:right="-289"/>
        <w:rPr>
          <w:rFonts w:ascii="Arial" w:hAnsi="Arial" w:cs="Arial"/>
        </w:rPr>
      </w:pPr>
      <w:r>
        <w:rPr>
          <w:rFonts w:ascii="Arial" w:hAnsi="Arial" w:cs="Arial"/>
        </w:rPr>
        <w:t>Postupajući u skladu sa članom 121 stav 5 Zakona o lokalnoj samoupravi Sekretarijat za lokalnu upravu utvrdio je Listu za izbor kandidata broj: 11-100/21/94/8 od 29.04.2021.godine i istu dostavio Predsjedniku Skupštine na dalje postupanje.</w:t>
      </w:r>
    </w:p>
    <w:p w14:paraId="22F212C3" w14:textId="614DC685" w:rsidR="00F05492" w:rsidRDefault="00F05492" w:rsidP="00D60D7D">
      <w:pPr>
        <w:pStyle w:val="ListParagraph"/>
        <w:ind w:left="0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Predsjednik Skupštine </w:t>
      </w:r>
      <w:r w:rsidR="000739D4">
        <w:rPr>
          <w:rFonts w:ascii="Arial" w:hAnsi="Arial" w:cs="Arial"/>
        </w:rPr>
        <w:t>opštine Tivat shodno ovlašćenju iz člana 122 Zakona o lokalnoj samoupravi, nakon obavljenog razgovora sa jedinim kandidatom sa Liste za izbor kandidata</w:t>
      </w:r>
      <w:r w:rsidR="0083708C">
        <w:rPr>
          <w:rFonts w:ascii="Arial" w:hAnsi="Arial" w:cs="Arial"/>
        </w:rPr>
        <w:t>, sve u skladu sa članom 50</w:t>
      </w:r>
      <w:r w:rsidR="0083708C" w:rsidRPr="0083708C">
        <w:rPr>
          <w:rFonts w:ascii="Arial" w:hAnsi="Arial" w:cs="Arial"/>
        </w:rPr>
        <w:t xml:space="preserve"> </w:t>
      </w:r>
      <w:r w:rsidR="0083708C">
        <w:rPr>
          <w:rFonts w:ascii="Arial" w:hAnsi="Arial" w:cs="Arial"/>
        </w:rPr>
        <w:t xml:space="preserve">Zakona o lokalnoj samoupravi </w:t>
      </w:r>
      <w:r w:rsidR="000739D4">
        <w:rPr>
          <w:rFonts w:ascii="Arial" w:hAnsi="Arial" w:cs="Arial"/>
        </w:rPr>
        <w:t xml:space="preserve">predlaže </w:t>
      </w:r>
      <w:r>
        <w:rPr>
          <w:rFonts w:ascii="Arial" w:hAnsi="Arial" w:cs="Arial"/>
        </w:rPr>
        <w:t>da se za sekretarku Skupštine opštine Tivat imenuje diplomirana pravnica Ivana Arandjus.</w:t>
      </w:r>
    </w:p>
    <w:p w14:paraId="08DB619B" w14:textId="2EE0648B" w:rsidR="00F05492" w:rsidRDefault="00F05492" w:rsidP="00D60D7D">
      <w:pPr>
        <w:pStyle w:val="ListParagraph"/>
        <w:ind w:left="0" w:right="-289"/>
        <w:rPr>
          <w:rFonts w:ascii="Arial" w:hAnsi="Arial" w:cs="Arial"/>
        </w:rPr>
      </w:pPr>
      <w:r>
        <w:rPr>
          <w:rFonts w:ascii="Arial" w:hAnsi="Arial" w:cs="Arial"/>
        </w:rPr>
        <w:t>Na osnovu svega izloženo</w:t>
      </w:r>
      <w:r w:rsidR="00B96D06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pristupilo se izradi ove Odluke i predlaže se Skupštini </w:t>
      </w:r>
      <w:r w:rsidR="00347447">
        <w:rPr>
          <w:rFonts w:ascii="Arial" w:hAnsi="Arial" w:cs="Arial"/>
        </w:rPr>
        <w:t>da je usvoji.</w:t>
      </w:r>
    </w:p>
    <w:p w14:paraId="0DC0E26E" w14:textId="74C588E1" w:rsidR="00347447" w:rsidRDefault="00347447" w:rsidP="00D60D7D">
      <w:pPr>
        <w:pStyle w:val="ListParagraph"/>
        <w:ind w:left="0" w:right="-289"/>
        <w:rPr>
          <w:rFonts w:ascii="Arial" w:hAnsi="Arial" w:cs="Arial"/>
        </w:rPr>
      </w:pPr>
    </w:p>
    <w:p w14:paraId="592116A6" w14:textId="77777777" w:rsidR="007A2711" w:rsidRDefault="007A2711" w:rsidP="00D60D7D">
      <w:pPr>
        <w:pStyle w:val="ListParagraph"/>
        <w:ind w:left="0" w:right="-289"/>
        <w:rPr>
          <w:rFonts w:ascii="Arial" w:hAnsi="Arial" w:cs="Arial"/>
        </w:rPr>
      </w:pPr>
    </w:p>
    <w:p w14:paraId="4EC4FEC6" w14:textId="518BC05E" w:rsidR="00231CDC" w:rsidRDefault="00347447" w:rsidP="00231CDC">
      <w:pPr>
        <w:pStyle w:val="ListParagraph"/>
        <w:ind w:left="0" w:right="-289"/>
        <w:rPr>
          <w:rFonts w:ascii="Arial" w:hAnsi="Arial" w:cs="Arial"/>
        </w:rPr>
      </w:pPr>
      <w:r>
        <w:rPr>
          <w:rFonts w:ascii="Arial" w:hAnsi="Arial" w:cs="Arial"/>
        </w:rPr>
        <w:t>Obra</w:t>
      </w:r>
      <w:r w:rsidR="00231CDC">
        <w:rPr>
          <w:rFonts w:ascii="Arial" w:hAnsi="Arial" w:cs="Arial"/>
        </w:rPr>
        <w:t>đivač                                                                                        Predlagač</w:t>
      </w:r>
    </w:p>
    <w:p w14:paraId="372CFEA9" w14:textId="03AAFBD5" w:rsidR="00347447" w:rsidRPr="00231CDC" w:rsidRDefault="00347447" w:rsidP="00231CDC">
      <w:pPr>
        <w:pStyle w:val="ListParagraph"/>
        <w:ind w:left="0" w:right="-289"/>
        <w:rPr>
          <w:rFonts w:ascii="Arial" w:hAnsi="Arial" w:cs="Arial"/>
          <w:iCs/>
          <w:szCs w:val="24"/>
          <w:lang w:val="sr-Latn-RS"/>
        </w:rPr>
      </w:pPr>
      <w:r w:rsidRPr="007A2711">
        <w:rPr>
          <w:rFonts w:ascii="Arial" w:hAnsi="Arial" w:cs="Arial"/>
          <w:szCs w:val="24"/>
        </w:rPr>
        <w:t>Služba Skupštine</w:t>
      </w:r>
      <w:r w:rsidR="00231CDC">
        <w:rPr>
          <w:rFonts w:ascii="Arial" w:hAnsi="Arial" w:cs="Arial"/>
          <w:szCs w:val="24"/>
        </w:rPr>
        <w:tab/>
      </w:r>
      <w:r w:rsidR="00231CDC">
        <w:rPr>
          <w:rFonts w:ascii="Arial" w:hAnsi="Arial" w:cs="Arial"/>
          <w:szCs w:val="24"/>
        </w:rPr>
        <w:tab/>
      </w:r>
      <w:r w:rsidR="00231CDC">
        <w:rPr>
          <w:rFonts w:ascii="Arial" w:hAnsi="Arial" w:cs="Arial"/>
          <w:szCs w:val="24"/>
        </w:rPr>
        <w:tab/>
      </w:r>
      <w:r w:rsidR="00231CDC">
        <w:rPr>
          <w:rFonts w:ascii="Arial" w:hAnsi="Arial" w:cs="Arial"/>
          <w:szCs w:val="24"/>
        </w:rPr>
        <w:tab/>
      </w:r>
      <w:r w:rsidR="00231CDC">
        <w:rPr>
          <w:rFonts w:ascii="Arial" w:hAnsi="Arial" w:cs="Arial"/>
          <w:szCs w:val="24"/>
        </w:rPr>
        <w:tab/>
      </w:r>
      <w:r w:rsidR="00231CDC">
        <w:rPr>
          <w:rFonts w:ascii="Arial" w:hAnsi="Arial" w:cs="Arial"/>
          <w:szCs w:val="24"/>
        </w:rPr>
        <w:tab/>
      </w:r>
      <w:r w:rsidR="00231CDC">
        <w:rPr>
          <w:rFonts w:ascii="Arial" w:hAnsi="Arial" w:cs="Arial"/>
          <w:szCs w:val="24"/>
        </w:rPr>
        <w:tab/>
        <w:t xml:space="preserve">         Predsjednik Skupštine</w:t>
      </w:r>
    </w:p>
    <w:sectPr w:rsidR="00347447" w:rsidRPr="00231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085"/>
    <w:rsid w:val="00010371"/>
    <w:rsid w:val="000739D4"/>
    <w:rsid w:val="00231CDC"/>
    <w:rsid w:val="00347447"/>
    <w:rsid w:val="003E3085"/>
    <w:rsid w:val="004E5520"/>
    <w:rsid w:val="00606D67"/>
    <w:rsid w:val="00742A69"/>
    <w:rsid w:val="007A2711"/>
    <w:rsid w:val="007F6704"/>
    <w:rsid w:val="0083708C"/>
    <w:rsid w:val="00883290"/>
    <w:rsid w:val="009A42CE"/>
    <w:rsid w:val="00A741A6"/>
    <w:rsid w:val="00B96D06"/>
    <w:rsid w:val="00BC6DE2"/>
    <w:rsid w:val="00D60D7D"/>
    <w:rsid w:val="00ED3A2F"/>
    <w:rsid w:val="00F0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4BE1F"/>
  <w15:chartTrackingRefBased/>
  <w15:docId w15:val="{652CDD07-231D-4DB7-A011-2CE75509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3E3085"/>
    <w:pPr>
      <w:autoSpaceDE w:val="0"/>
      <w:autoSpaceDN w:val="0"/>
      <w:adjustRightInd w:val="0"/>
      <w:spacing w:before="200" w:after="20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8"/>
      <w:szCs w:val="28"/>
      <w:lang w:eastAsia="sr-Latn-ME"/>
    </w:rPr>
  </w:style>
  <w:style w:type="paragraph" w:customStyle="1" w:styleId="C30X">
    <w:name w:val="C30X"/>
    <w:basedOn w:val="Normal"/>
    <w:uiPriority w:val="99"/>
    <w:rsid w:val="003E308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  <w:lang w:eastAsia="sr-Latn-ME"/>
    </w:rPr>
  </w:style>
  <w:style w:type="paragraph" w:customStyle="1" w:styleId="N02Y">
    <w:name w:val="N02Y"/>
    <w:basedOn w:val="Normal"/>
    <w:uiPriority w:val="99"/>
    <w:rsid w:val="003E3085"/>
    <w:pPr>
      <w:autoSpaceDE w:val="0"/>
      <w:autoSpaceDN w:val="0"/>
      <w:adjustRightInd w:val="0"/>
      <w:spacing w:before="12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  <w:lang w:eastAsia="sr-Latn-ME"/>
    </w:rPr>
  </w:style>
  <w:style w:type="paragraph" w:customStyle="1" w:styleId="N05Y">
    <w:name w:val="N05Y"/>
    <w:basedOn w:val="Normal"/>
    <w:uiPriority w:val="99"/>
    <w:rsid w:val="003E3085"/>
    <w:pPr>
      <w:autoSpaceDE w:val="0"/>
      <w:autoSpaceDN w:val="0"/>
      <w:adjustRightInd w:val="0"/>
      <w:spacing w:before="60" w:after="20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  <w:lang w:eastAsia="sr-Latn-ME"/>
    </w:rPr>
  </w:style>
  <w:style w:type="paragraph" w:customStyle="1" w:styleId="N01Z">
    <w:name w:val="N01Z"/>
    <w:basedOn w:val="Normal"/>
    <w:uiPriority w:val="99"/>
    <w:rsid w:val="003E3085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0"/>
      <w:szCs w:val="20"/>
      <w:lang w:eastAsia="sr-Latn-ME"/>
    </w:rPr>
  </w:style>
  <w:style w:type="paragraph" w:customStyle="1" w:styleId="T30X">
    <w:name w:val="T30X"/>
    <w:basedOn w:val="Normal"/>
    <w:uiPriority w:val="99"/>
    <w:rsid w:val="003E3085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  <w:lang w:eastAsia="sr-Latn-ME"/>
    </w:rPr>
  </w:style>
  <w:style w:type="paragraph" w:styleId="ListParagraph">
    <w:name w:val="List Paragraph"/>
    <w:basedOn w:val="Normal"/>
    <w:uiPriority w:val="34"/>
    <w:qFormat/>
    <w:rsid w:val="004E5520"/>
    <w:pPr>
      <w:spacing w:before="120" w:after="120" w:line="264" w:lineRule="auto"/>
      <w:ind w:left="720"/>
      <w:contextualSpacing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Arandjus</dc:creator>
  <cp:keywords/>
  <dc:description/>
  <cp:lastModifiedBy>Ivana Arandjus</cp:lastModifiedBy>
  <cp:revision>15</cp:revision>
  <dcterms:created xsi:type="dcterms:W3CDTF">2021-05-05T06:42:00Z</dcterms:created>
  <dcterms:modified xsi:type="dcterms:W3CDTF">2021-05-07T08:04:00Z</dcterms:modified>
</cp:coreProperties>
</file>